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- Adresse Fotograf / Fotografin -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- Adresse Schule / Kita -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/>
      </w:pPr>
      <w:bookmarkStart w:colFirst="0" w:colLast="0" w:name="_41mpo4xigy3q" w:id="0"/>
      <w:bookmarkEnd w:id="0"/>
      <w:r w:rsidDel="00000000" w:rsidR="00000000" w:rsidRPr="00000000">
        <w:rPr>
          <w:rtl w:val="0"/>
        </w:rPr>
        <w:t xml:space="preserve">Portraitfotografie in Ihrer Schule / Kita gewünscht?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Sind Sie interessiert an professionellen Fotos der Kinder in Ihrer Einrichtung, </w:t>
      </w:r>
      <w:r w:rsidDel="00000000" w:rsidR="00000000" w:rsidRPr="00000000">
        <w:rPr>
          <w:sz w:val="22"/>
          <w:szCs w:val="22"/>
          <w:rtl w:val="0"/>
        </w:rPr>
        <w:t xml:space="preserve"> wollen aber </w:t>
      </w:r>
      <w:r w:rsidDel="00000000" w:rsidR="00000000" w:rsidRPr="00000000">
        <w:rPr>
          <w:b w:val="1"/>
          <w:sz w:val="22"/>
          <w:szCs w:val="22"/>
          <w:rtl w:val="0"/>
        </w:rPr>
        <w:t xml:space="preserve">selbst so wenig wie möglich mit der Abwicklung </w:t>
      </w:r>
      <w:r w:rsidDel="00000000" w:rsidR="00000000" w:rsidRPr="00000000">
        <w:rPr>
          <w:sz w:val="22"/>
          <w:szCs w:val="22"/>
          <w:rtl w:val="0"/>
        </w:rPr>
        <w:t xml:space="preserve">zu tun haben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?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Sehr gern möchte ich Ihnen meine Dienste anbieten!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Beim Fotografieren liegt es mir am Herzen, die einzigartige Persönlichkeit eines jeden Kindes in den Bildern festzuhalten. Zusätzlich lege ich großen Wert auf Datenschutz und S</w:t>
      </w:r>
      <w:r w:rsidDel="00000000" w:rsidR="00000000" w:rsidRPr="00000000">
        <w:rPr>
          <w:sz w:val="22"/>
          <w:szCs w:val="22"/>
          <w:rtl w:val="0"/>
        </w:rPr>
        <w:t xml:space="preserve">icherheit der Bilder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. Hierfür habe ich mir etwas ganz besonderes überlegt, wovon ich Sie und alle Eltern gern überzeugen möchte.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/>
      </w:pPr>
      <w:bookmarkStart w:colFirst="0" w:colLast="0" w:name="_efjk3wt5qjje" w:id="1"/>
      <w:bookmarkEnd w:id="1"/>
      <w:r w:rsidDel="00000000" w:rsidR="00000000" w:rsidRPr="00000000">
        <w:rPr>
          <w:rtl w:val="0"/>
        </w:rPr>
        <w:t xml:space="preserve">Ablauf des Shootings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Das Shooting findet in Ihrer Einrichtung statt - vom Bestell- und Bezahlprozess danach werden Sie als Einrichtung weitestgehend rausgehalten.  Eltern bestellen die Bilder online, der Versand der Bilder führt direkt zu den Eltern nach Hause.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QR-Karten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Vor Beginn des Shootings erhält jedes Kind eine QR-Karte von mir. Diese setzt sich zusammen aus einem maschinen-lesbaren sogenannten QR-Code und einem </w:t>
      </w:r>
      <w:r w:rsidDel="00000000" w:rsidR="00000000" w:rsidRPr="00000000">
        <w:rPr>
          <w:sz w:val="22"/>
          <w:szCs w:val="22"/>
          <w:rtl w:val="0"/>
        </w:rPr>
        <w:t xml:space="preserve">Zugangscode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. Die QR-Karte bekommt das Kind mit nach Hause.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Shooting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Ich fotografiere jedes Kind einmal mit der QR-Karte in der Hand, danach fotografiere ich das Kind</w:t>
      </w:r>
      <w:r w:rsidDel="00000000" w:rsidR="00000000" w:rsidRPr="00000000">
        <w:rPr>
          <w:sz w:val="22"/>
          <w:szCs w:val="22"/>
          <w:rtl w:val="0"/>
        </w:rPr>
        <w:t xml:space="preserve"> in verschiedenen Posen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. Warum? Lesen Sie hier: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Bilder in Online-Galerie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In meinem Onlineshop lege ich nach dem Shooting mit Hilfe der QR-Codes eine geschützte Galerie mit allen Fotos des Kindes an.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Das funktioniert auch </w:t>
      </w:r>
      <w:r w:rsidDel="00000000" w:rsidR="00000000" w:rsidRPr="00000000">
        <w:rPr>
          <w:sz w:val="22"/>
          <w:szCs w:val="22"/>
          <w:rtl w:val="0"/>
        </w:rPr>
        <w:t xml:space="preserve">für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Klassenfotos und Gruppenfotos. Diese </w:t>
      </w:r>
      <w:r w:rsidDel="00000000" w:rsidR="00000000" w:rsidRPr="00000000">
        <w:rPr>
          <w:sz w:val="22"/>
          <w:szCs w:val="22"/>
          <w:rtl w:val="0"/>
        </w:rPr>
        <w:t xml:space="preserve">Galerien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sind </w:t>
      </w:r>
      <w:r w:rsidDel="00000000" w:rsidR="00000000" w:rsidRPr="00000000">
        <w:rPr>
          <w:sz w:val="22"/>
          <w:szCs w:val="22"/>
          <w:rtl w:val="0"/>
        </w:rPr>
        <w:t xml:space="preserve">verschlossen bzw. gar nicht erst sichtbar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und nur für </w:t>
      </w:r>
      <w:r w:rsidDel="00000000" w:rsidR="00000000" w:rsidRPr="00000000">
        <w:rPr>
          <w:sz w:val="22"/>
          <w:szCs w:val="22"/>
          <w:rtl w:val="0"/>
        </w:rPr>
        <w:t xml:space="preserve">Kunden mit dem entsprechenden Zugangscode einsehbar. Mit mehreren Codes können zum Beispiel bei Geschwisterkindern auch mehrere Galerien geöffnet werden.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Bilder online bestellen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Mit dem </w:t>
      </w:r>
      <w:r w:rsidDel="00000000" w:rsidR="00000000" w:rsidRPr="00000000">
        <w:rPr>
          <w:sz w:val="22"/>
          <w:szCs w:val="22"/>
          <w:rtl w:val="0"/>
        </w:rPr>
        <w:t xml:space="preserve">Zugangscode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auf der QR-Karte haben alle Eltern, und nur sie, Zugriff auf die Bilder ihres Kindes in meinem Webshop. Sie können nach Lust und Laune von Zuhause aus sämtliche Pr</w:t>
      </w:r>
      <w:r w:rsidDel="00000000" w:rsidR="00000000" w:rsidRPr="00000000">
        <w:rPr>
          <w:sz w:val="22"/>
          <w:szCs w:val="22"/>
          <w:rtl w:val="0"/>
        </w:rPr>
        <w:t xml:space="preserve">odukte die zur Auswahl stehen 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bestellen.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mallCaps w:val="0"/>
          <w:color w:val="000000"/>
          <w:sz w:val="22"/>
          <w:szCs w:val="22"/>
        </w:rPr>
      </w:pPr>
      <w:r w:rsidDel="00000000" w:rsidR="00000000" w:rsidRPr="00000000">
        <w:rPr>
          <w:b w:val="1"/>
          <w:smallCaps w:val="0"/>
          <w:color w:val="000000"/>
          <w:sz w:val="22"/>
          <w:szCs w:val="22"/>
          <w:rtl w:val="0"/>
        </w:rPr>
        <w:t xml:space="preserve">Vorteile: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Eltern kaufen nur die Fotos, die ihnen wirklich gefallen.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Sie können in meinem Onlineshop aus einer Vielzahl an Produkten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(Sticker, Leinwände, Fototassen u.v.m.) wählen.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Die Bilder werden direkt nach Hause geliefert.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Sie können jederzeit Bilder / Produkte online nachbestellen.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Die Bilder der Kinder sind sicher und geschützt.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Meiner Erfahrung nach hat sich das QR-Code-Verfahren stets bewährt: Die Kinder haben Ihren Spaß, die Eltern freuen sich über den einfachen Bestellvorgang.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Konnte ich auch Sie überzeugen?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Kontaktieren Sie mich gern und wir besprechen die Details.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Für Rückfragen stehe ich Ihnen gern zur Verfügung.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- Name des Fotografs / der Fotografin -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